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133" w:rsidRDefault="00996538" w:rsidP="009965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«БОЛОГОВСКИЙ РАЙОН» ТВЕРСКОЙ ОБЛАСТИ</w:t>
      </w:r>
    </w:p>
    <w:p w:rsidR="00996538" w:rsidRDefault="00996538" w:rsidP="009965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6538" w:rsidRDefault="00996538" w:rsidP="00996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ОБРАЗОВАНИЯ </w:t>
      </w:r>
    </w:p>
    <w:p w:rsidR="00996538" w:rsidRDefault="00996538" w:rsidP="00996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6538" w:rsidRDefault="00996538" w:rsidP="00996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996538" w:rsidRDefault="00996538" w:rsidP="00996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6538" w:rsidRDefault="00996538" w:rsidP="00996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12.12.2016                                                                                              № </w:t>
      </w:r>
      <w:r w:rsidR="00A22D70">
        <w:rPr>
          <w:rFonts w:ascii="Times New Roman" w:hAnsi="Times New Roman" w:cs="Times New Roman"/>
          <w:sz w:val="28"/>
          <w:szCs w:val="28"/>
        </w:rPr>
        <w:t xml:space="preserve"> 186</w:t>
      </w:r>
      <w:bookmarkStart w:id="0" w:name="_GoBack"/>
      <w:bookmarkEnd w:id="0"/>
    </w:p>
    <w:p w:rsidR="00996538" w:rsidRDefault="00996538" w:rsidP="00996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538" w:rsidRDefault="00996538" w:rsidP="00996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соблюдении правил</w:t>
      </w:r>
    </w:p>
    <w:p w:rsidR="00996538" w:rsidRDefault="00996538" w:rsidP="00996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организованной перевозки </w:t>
      </w:r>
    </w:p>
    <w:p w:rsidR="00996538" w:rsidRDefault="00996538" w:rsidP="00996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 детей автобусами</w:t>
      </w:r>
    </w:p>
    <w:p w:rsidR="00260F49" w:rsidRDefault="00260F49" w:rsidP="00996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F49" w:rsidRDefault="00260F49" w:rsidP="009965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F49" w:rsidRDefault="00260F49" w:rsidP="00260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соответствии с постановлением Правительства Российской Федерации от 17.12.2013 № 1177 «Об утверждении правил организованной перевозки групп детей автобусами», Положением об Отделе образования Администрации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Бологовский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Тверской области, утвержденным постановлением Администрации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Бологовский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Тверской </w:t>
      </w:r>
      <w:r w:rsidR="00FB6A36">
        <w:rPr>
          <w:rFonts w:ascii="Times New Roman" w:hAnsi="Times New Roman" w:cs="Times New Roman"/>
          <w:sz w:val="28"/>
          <w:szCs w:val="28"/>
        </w:rPr>
        <w:t>области</w:t>
      </w:r>
      <w:r w:rsidR="004B1695">
        <w:rPr>
          <w:rFonts w:ascii="Times New Roman" w:hAnsi="Times New Roman" w:cs="Times New Roman"/>
          <w:sz w:val="28"/>
          <w:szCs w:val="28"/>
        </w:rPr>
        <w:t xml:space="preserve"> от 29.06.2016 № 147-п</w:t>
      </w:r>
      <w:r w:rsidR="00FB6A36">
        <w:rPr>
          <w:rFonts w:ascii="Times New Roman" w:hAnsi="Times New Roman" w:cs="Times New Roman"/>
          <w:sz w:val="28"/>
          <w:szCs w:val="28"/>
        </w:rPr>
        <w:t xml:space="preserve">, на основании приказа Министерства образования Тверской области от 09.12.2016 № 2375/ПК </w:t>
      </w:r>
    </w:p>
    <w:p w:rsidR="00FB6A36" w:rsidRDefault="00FB6A36" w:rsidP="00260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A36" w:rsidRDefault="00FB6A36" w:rsidP="00260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B6A36" w:rsidRDefault="00FB6A36" w:rsidP="00260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A36" w:rsidRDefault="00FB6A36" w:rsidP="00491A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общеобразовательных учреждений:</w:t>
      </w:r>
    </w:p>
    <w:p w:rsidR="00FB6A36" w:rsidRDefault="00FB6A36" w:rsidP="00FB6A3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491A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принять дополнительные меры по обеспечению безопасности организованных </w:t>
      </w:r>
      <w:r w:rsidR="00823F22">
        <w:rPr>
          <w:rFonts w:ascii="Times New Roman" w:hAnsi="Times New Roman" w:cs="Times New Roman"/>
          <w:sz w:val="28"/>
          <w:szCs w:val="28"/>
        </w:rPr>
        <w:t xml:space="preserve">перевозок </w:t>
      </w:r>
      <w:r w:rsidR="007E362F">
        <w:rPr>
          <w:rFonts w:ascii="Times New Roman" w:hAnsi="Times New Roman" w:cs="Times New Roman"/>
          <w:sz w:val="28"/>
          <w:szCs w:val="28"/>
        </w:rPr>
        <w:t xml:space="preserve">групп </w:t>
      </w:r>
      <w:r w:rsidR="00491A41">
        <w:rPr>
          <w:rFonts w:ascii="Times New Roman" w:hAnsi="Times New Roman" w:cs="Times New Roman"/>
          <w:sz w:val="28"/>
          <w:szCs w:val="28"/>
        </w:rPr>
        <w:t xml:space="preserve">детей и усилить </w:t>
      </w:r>
      <w:proofErr w:type="gramStart"/>
      <w:r w:rsidR="00491A4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91A41">
        <w:rPr>
          <w:rFonts w:ascii="Times New Roman" w:hAnsi="Times New Roman" w:cs="Times New Roman"/>
          <w:sz w:val="28"/>
          <w:szCs w:val="28"/>
        </w:rPr>
        <w:t xml:space="preserve"> неукоснительным соблюдением </w:t>
      </w:r>
      <w:r w:rsidR="003768BF">
        <w:rPr>
          <w:rFonts w:ascii="Times New Roman" w:hAnsi="Times New Roman" w:cs="Times New Roman"/>
          <w:sz w:val="28"/>
          <w:szCs w:val="28"/>
        </w:rPr>
        <w:t>требований законодательства при осуществлении указанных перевозок в рамках установленной компетенции;</w:t>
      </w:r>
    </w:p>
    <w:p w:rsidR="003768BF" w:rsidRDefault="003768BF" w:rsidP="00FB6A3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обязательном порядке соблюдать методические рекомендации об организации перевозок обучающихся в общеобразовательные учреждения, которые разработаны Министерством образования и науки Российской Федерации (письмо от 29.07.2014 №и 08-988).</w:t>
      </w:r>
    </w:p>
    <w:p w:rsidR="0033499D" w:rsidRDefault="0033499D" w:rsidP="003349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768B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Ответственность за исполнение настоящего приказа возложить на руководителей общеобразовательных учреждений.</w:t>
      </w:r>
    </w:p>
    <w:p w:rsidR="003768BF" w:rsidRDefault="0033499D" w:rsidP="00334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A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3768B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768BF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главного специалиста отдела образования Администрации МО «</w:t>
      </w:r>
      <w:proofErr w:type="spellStart"/>
      <w:r w:rsidR="003768BF">
        <w:rPr>
          <w:rFonts w:ascii="Times New Roman" w:hAnsi="Times New Roman" w:cs="Times New Roman"/>
          <w:sz w:val="28"/>
          <w:szCs w:val="28"/>
        </w:rPr>
        <w:t>Бологовский</w:t>
      </w:r>
      <w:proofErr w:type="spellEnd"/>
      <w:r w:rsidR="003768BF">
        <w:rPr>
          <w:rFonts w:ascii="Times New Roman" w:hAnsi="Times New Roman" w:cs="Times New Roman"/>
          <w:sz w:val="28"/>
          <w:szCs w:val="28"/>
        </w:rPr>
        <w:t xml:space="preserve"> район» Е. В. Трифонову.</w:t>
      </w:r>
    </w:p>
    <w:p w:rsidR="003768BF" w:rsidRDefault="0033499D" w:rsidP="00FB6A3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68BF">
        <w:rPr>
          <w:rFonts w:ascii="Times New Roman" w:hAnsi="Times New Roman" w:cs="Times New Roman"/>
          <w:sz w:val="28"/>
          <w:szCs w:val="28"/>
        </w:rPr>
        <w:t>. Настоящий приказ вступает в силу со дня его подписания.</w:t>
      </w:r>
    </w:p>
    <w:p w:rsidR="003768BF" w:rsidRDefault="003768BF" w:rsidP="00FB6A3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68BF" w:rsidRDefault="003768BF" w:rsidP="003768B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68BF" w:rsidRDefault="003768BF" w:rsidP="003768B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отделом образования</w:t>
      </w:r>
    </w:p>
    <w:p w:rsidR="003768BF" w:rsidRPr="00FB6A36" w:rsidRDefault="003768BF" w:rsidP="003768B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Бологовский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                           В.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Ольшевский</w:t>
      </w:r>
      <w:proofErr w:type="spellEnd"/>
    </w:p>
    <w:sectPr w:rsidR="003768BF" w:rsidRPr="00FB6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63946"/>
    <w:multiLevelType w:val="hybridMultilevel"/>
    <w:tmpl w:val="6A98AC34"/>
    <w:lvl w:ilvl="0" w:tplc="F6943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3159BF"/>
    <w:multiLevelType w:val="hybridMultilevel"/>
    <w:tmpl w:val="F0B4AB46"/>
    <w:lvl w:ilvl="0" w:tplc="DA3CB8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C8E5112"/>
    <w:multiLevelType w:val="hybridMultilevel"/>
    <w:tmpl w:val="91DAD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A8E"/>
    <w:rsid w:val="00260F49"/>
    <w:rsid w:val="0033499D"/>
    <w:rsid w:val="003768BF"/>
    <w:rsid w:val="00491A41"/>
    <w:rsid w:val="004B1695"/>
    <w:rsid w:val="007E362F"/>
    <w:rsid w:val="00823F22"/>
    <w:rsid w:val="008D5B83"/>
    <w:rsid w:val="00996538"/>
    <w:rsid w:val="00A22D70"/>
    <w:rsid w:val="00A46133"/>
    <w:rsid w:val="00D25A8E"/>
    <w:rsid w:val="00EE7334"/>
    <w:rsid w:val="00FB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A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2016-12-13T07:06:00Z</dcterms:created>
  <dcterms:modified xsi:type="dcterms:W3CDTF">2016-12-13T11:02:00Z</dcterms:modified>
</cp:coreProperties>
</file>